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D99D" w14:textId="6215A5F2" w:rsidR="00433A92" w:rsidRDefault="00433A92" w:rsidP="00433A92">
      <w:pPr>
        <w:pStyle w:val="DateLine"/>
      </w:pPr>
      <w:r>
        <w:t>NGUT-</w:t>
      </w:r>
      <w:proofErr w:type="spellStart"/>
      <w:r w:rsidR="00C93693">
        <w:t>CoS</w:t>
      </w:r>
      <w:proofErr w:type="spellEnd"/>
      <w:r>
        <w:tab/>
      </w:r>
      <w:r w:rsidR="00C93693">
        <w:t>30 July 2023</w:t>
      </w:r>
    </w:p>
    <w:p w14:paraId="7C06526B" w14:textId="1B44C53A" w:rsidR="00433A92" w:rsidRDefault="00433A92" w:rsidP="00433A92">
      <w:pPr>
        <w:pStyle w:val="FORSingleAddress"/>
      </w:pPr>
      <w:r>
        <w:t xml:space="preserve">MEMORANDUM FOR, </w:t>
      </w:r>
      <w:r w:rsidR="00C93693">
        <w:t>UTNG ORAL HISTORY PARTICIPANTS</w:t>
      </w:r>
    </w:p>
    <w:p w14:paraId="1994D2C7" w14:textId="7DFB7BF8" w:rsidR="00433A92" w:rsidRDefault="00FF300E" w:rsidP="00433A92">
      <w:pPr>
        <w:pStyle w:val="Subject"/>
      </w:pPr>
      <w:r>
        <w:t xml:space="preserve">SUBJECT: </w:t>
      </w:r>
      <w:r w:rsidR="00C93693">
        <w:t>Access to Oral History Materials</w:t>
      </w:r>
    </w:p>
    <w:p w14:paraId="5B5830C6" w14:textId="4DF2FC56" w:rsidR="00C93693" w:rsidRDefault="00C93693" w:rsidP="00C93693">
      <w:pPr>
        <w:pStyle w:val="Milpara"/>
      </w:pPr>
      <w:r w:rsidRPr="00C93693">
        <w:t xml:space="preserve">I, _________________________________________, am voluntarily participating in an oral history conducted by </w:t>
      </w:r>
      <w:r w:rsidR="00D23196">
        <w:t>Joel Bragg</w:t>
      </w:r>
      <w:r w:rsidRPr="00C93693">
        <w:t xml:space="preserve"> of the </w:t>
      </w:r>
      <w:r w:rsidR="00D23196">
        <w:t>Utah</w:t>
      </w:r>
      <w:r w:rsidRPr="00C93693">
        <w:t xml:space="preserve"> National Guard History</w:t>
      </w:r>
      <w:r w:rsidR="00D23196">
        <w:t xml:space="preserve"> Office</w:t>
      </w:r>
      <w:r w:rsidRPr="00C93693">
        <w:t xml:space="preserve"> on the following date(s): _____________________________.</w:t>
      </w:r>
    </w:p>
    <w:p w14:paraId="455C9921" w14:textId="2983859E" w:rsidR="00C93693" w:rsidRPr="00C93693" w:rsidRDefault="00C93693" w:rsidP="00C93693">
      <w:pPr>
        <w:pStyle w:val="Milpara"/>
      </w:pPr>
      <w:r w:rsidRPr="00C93693">
        <w:t xml:space="preserve">I understand that the recording(s), transcript(s), and photograph(s), and any materials resulting from this oral history will belong to the </w:t>
      </w:r>
      <w:r w:rsidR="00D23196">
        <w:t>Utah</w:t>
      </w:r>
      <w:r w:rsidRPr="00C93693">
        <w:t xml:space="preserve"> National Guard to be used in any manner, consistent with state and federal law, deemed in the best interests of the </w:t>
      </w:r>
      <w:r w:rsidR="00D23196">
        <w:t>Utah</w:t>
      </w:r>
      <w:r w:rsidRPr="00C93693">
        <w:t xml:space="preserve"> National Guard, as determined by the adjutant general or his/her designee.</w:t>
      </w:r>
    </w:p>
    <w:p w14:paraId="4CBB17F3" w14:textId="77777777" w:rsidR="00C93693" w:rsidRPr="00C93693" w:rsidRDefault="00C93693" w:rsidP="00C93693">
      <w:pPr>
        <w:pStyle w:val="Milpara"/>
      </w:pPr>
      <w:r w:rsidRPr="00C93693">
        <w:t xml:space="preserve">I understand that the recording(s), transcript(s), photograph(s), any other materials, and </w:t>
      </w:r>
      <w:proofErr w:type="spellStart"/>
      <w:r w:rsidRPr="00C93693">
        <w:t>and</w:t>
      </w:r>
      <w:proofErr w:type="spellEnd"/>
      <w:r w:rsidRPr="00C93693">
        <w:t xml:space="preserve"> any information and material derived from them, may be made available to members of the public, subject to the Freedom of Information Act, Privacy, Act, and DA Information Security Program.</w:t>
      </w:r>
    </w:p>
    <w:p w14:paraId="1513A8F2" w14:textId="76408153" w:rsidR="00C93693" w:rsidRDefault="00C93693" w:rsidP="00C93693">
      <w:pPr>
        <w:pStyle w:val="Milpara"/>
      </w:pPr>
      <w:r w:rsidRPr="00C93693">
        <w:t xml:space="preserve">I hereby expressly and voluntarily relinquish all rights and interests in the recording(s), transcript(s), photograph(s), and any other materials resulting from the oral history to the </w:t>
      </w:r>
      <w:r w:rsidR="00D23196">
        <w:t>Utah</w:t>
      </w:r>
      <w:r w:rsidRPr="00C93693">
        <w:t xml:space="preserve"> National Guard. This grant, release, and discharge of rights to the </w:t>
      </w:r>
      <w:r w:rsidR="00D23196">
        <w:t>Utah</w:t>
      </w:r>
      <w:r w:rsidRPr="00C93693">
        <w:t xml:space="preserve"> National Guard is made without the expectation of recompense of any kind. This voluntary grant and release will not be made the basis of a future claim of any kind against the state of </w:t>
      </w:r>
      <w:r w:rsidR="00D23196">
        <w:t>Utah</w:t>
      </w:r>
      <w:r w:rsidRPr="00C93693">
        <w:t xml:space="preserve"> or the U.S. government. Finally, I understand that this does not preclude my personal use of these materials, subject to security restrictions.</w:t>
      </w:r>
    </w:p>
    <w:p w14:paraId="3002FCBA" w14:textId="578A87AA" w:rsidR="00C93693" w:rsidRDefault="00C93693" w:rsidP="00C93693">
      <w:pPr>
        <w:pStyle w:val="Milpara"/>
        <w:numPr>
          <w:ilvl w:val="0"/>
          <w:numId w:val="0"/>
        </w:numPr>
      </w:pPr>
      <w:r>
        <w:t>________</w:t>
      </w:r>
      <w:r>
        <w:tab/>
      </w:r>
      <w:r>
        <w:tab/>
      </w:r>
      <w:r>
        <w:t xml:space="preserve"> </w:t>
      </w:r>
      <w:r>
        <w:t>_____________________________________________</w:t>
      </w:r>
    </w:p>
    <w:p w14:paraId="7DA62BEE" w14:textId="7303B8CB" w:rsidR="00C93693" w:rsidRDefault="00C93693" w:rsidP="00C93693">
      <w:pPr>
        <w:pStyle w:val="Milpara"/>
        <w:numPr>
          <w:ilvl w:val="0"/>
          <w:numId w:val="0"/>
        </w:numPr>
      </w:pPr>
      <w:r>
        <w:t xml:space="preserve">  </w:t>
      </w:r>
      <w:r>
        <w:t>(Date)</w:t>
      </w:r>
      <w:r>
        <w:tab/>
      </w:r>
      <w:r>
        <w:tab/>
      </w:r>
      <w:r>
        <w:tab/>
      </w:r>
      <w:r>
        <w:tab/>
      </w:r>
      <w:r>
        <w:t xml:space="preserve"> </w:t>
      </w:r>
      <w:r>
        <w:t>(Name</w:t>
      </w:r>
      <w:r>
        <w:t>/Signature</w:t>
      </w:r>
      <w:r>
        <w:t xml:space="preserve"> of interviewee)</w:t>
      </w:r>
    </w:p>
    <w:p w14:paraId="6AF04AC9" w14:textId="2FA330F6" w:rsidR="00C93693" w:rsidRDefault="00C93693" w:rsidP="00C93693">
      <w:pPr>
        <w:pStyle w:val="Milpara"/>
        <w:numPr>
          <w:ilvl w:val="0"/>
          <w:numId w:val="0"/>
        </w:numPr>
      </w:pPr>
      <w:r>
        <w:t>Accepted on behalf of the</w:t>
      </w:r>
      <w:r>
        <w:t xml:space="preserve"> UTN</w:t>
      </w:r>
      <w:r>
        <w:t>G by</w:t>
      </w:r>
    </w:p>
    <w:p w14:paraId="1F71EEA4" w14:textId="77777777" w:rsidR="00C93693" w:rsidRDefault="00C93693" w:rsidP="00C93693">
      <w:pPr>
        <w:pStyle w:val="Milpara"/>
        <w:numPr>
          <w:ilvl w:val="0"/>
          <w:numId w:val="0"/>
        </w:numPr>
      </w:pPr>
      <w:r>
        <w:t>_________________________________________________</w:t>
      </w:r>
      <w:r>
        <w:tab/>
      </w:r>
    </w:p>
    <w:p w14:paraId="5E6ACAAA" w14:textId="77777777" w:rsidR="00C93693" w:rsidRDefault="00C93693" w:rsidP="00C93693">
      <w:pPr>
        <w:pStyle w:val="Milpara"/>
      </w:pPr>
      <w:r w:rsidRPr="00C31F64">
        <w:rPr>
          <w:b/>
        </w:rPr>
        <w:t>Authority:</w:t>
      </w:r>
      <w:r>
        <w:t xml:space="preserve"> Army Regulation 870-5, Military History: Responsibilities, Policies, and Procedures</w:t>
      </w:r>
    </w:p>
    <w:p w14:paraId="41EDCBB3" w14:textId="77777777" w:rsidR="00C93693" w:rsidRDefault="00C93693" w:rsidP="00C93693">
      <w:pPr>
        <w:pStyle w:val="Milpara"/>
      </w:pPr>
      <w:r w:rsidRPr="00C31F64">
        <w:rPr>
          <w:b/>
        </w:rPr>
        <w:t>Principal Purpose</w:t>
      </w:r>
      <w:r>
        <w:t>: To obtain historical information that focuses on persons, events, and topics of historic interest to the Louisiana National Guard/U.S. Army/US Air Force.</w:t>
      </w:r>
    </w:p>
    <w:p w14:paraId="5AAC7A1A" w14:textId="0ED73F06" w:rsidR="00C93693" w:rsidRDefault="00C93693" w:rsidP="00C93693">
      <w:pPr>
        <w:pStyle w:val="Milpara"/>
      </w:pPr>
      <w:r w:rsidRPr="00C31F64">
        <w:rPr>
          <w:b/>
        </w:rPr>
        <w:lastRenderedPageBreak/>
        <w:t>Routine Uses:</w:t>
      </w:r>
      <w:r>
        <w:t xml:space="preserve"> This information may be used by the </w:t>
      </w:r>
      <w:r w:rsidR="00D23196">
        <w:t>Utah</w:t>
      </w:r>
      <w:r>
        <w:t xml:space="preserve"> National Guard and/or Department of Defense as source material for publications or other historical works.</w:t>
      </w:r>
    </w:p>
    <w:p w14:paraId="6A482B67" w14:textId="252077A8" w:rsidR="00C93693" w:rsidRPr="00C93693" w:rsidRDefault="00C93693" w:rsidP="00C93693">
      <w:pPr>
        <w:pStyle w:val="Milpara"/>
      </w:pPr>
      <w:r w:rsidRPr="00C31F64">
        <w:rPr>
          <w:b/>
        </w:rPr>
        <w:t>Disclosure:</w:t>
      </w:r>
      <w:r>
        <w:t xml:space="preserve"> Voluntary; however, failure to provide the requested information may preclude participation in the Army oral history program.</w:t>
      </w:r>
    </w:p>
    <w:p w14:paraId="58BA5C33" w14:textId="212D4A3A" w:rsidR="00433A92" w:rsidRDefault="00433A92" w:rsidP="00433A92">
      <w:pPr>
        <w:pStyle w:val="SigBlock"/>
      </w:pPr>
      <w:r>
        <w:tab/>
      </w:r>
      <w:r>
        <w:tab/>
      </w:r>
      <w:r w:rsidR="00C93693">
        <w:t>JOEL C. BRAGG</w:t>
      </w:r>
    </w:p>
    <w:p w14:paraId="006FF8C2" w14:textId="41DAFCB0" w:rsidR="00433A92" w:rsidRDefault="009C1F31" w:rsidP="00433A92">
      <w:pPr>
        <w:pStyle w:val="SigBlock"/>
      </w:pPr>
      <w:r>
        <w:tab/>
      </w:r>
      <w:r>
        <w:tab/>
      </w:r>
      <w:r w:rsidR="00C93693">
        <w:t>CIV</w:t>
      </w:r>
    </w:p>
    <w:p w14:paraId="62A6D0FD" w14:textId="568A9BE4" w:rsidR="00433A92" w:rsidRDefault="00433A92" w:rsidP="00433A92">
      <w:pPr>
        <w:pStyle w:val="SigBlock"/>
      </w:pPr>
      <w:r>
        <w:tab/>
      </w:r>
      <w:r>
        <w:tab/>
      </w:r>
      <w:r w:rsidR="00C93693">
        <w:t>UTNG Command Historian</w:t>
      </w:r>
    </w:p>
    <w:sectPr w:rsidR="00433A92" w:rsidSect="00B616EC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907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581B" w14:textId="77777777" w:rsidR="00C93693" w:rsidRDefault="00C93693">
      <w:r>
        <w:separator/>
      </w:r>
    </w:p>
  </w:endnote>
  <w:endnote w:type="continuationSeparator" w:id="0">
    <w:p w14:paraId="09A4CF6A" w14:textId="77777777" w:rsidR="00C93693" w:rsidRDefault="00C9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354460"/>
      <w:docPartObj>
        <w:docPartGallery w:val="Page Numbers (Bottom of Page)"/>
        <w:docPartUnique/>
      </w:docPartObj>
    </w:sdtPr>
    <w:sdtEndPr/>
    <w:sdtContent>
      <w:p w14:paraId="4389F50D" w14:textId="77777777" w:rsidR="00D23196" w:rsidRDefault="00B042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61B0" w14:textId="77777777" w:rsidR="00C93693" w:rsidRDefault="00C93693">
      <w:r>
        <w:separator/>
      </w:r>
    </w:p>
  </w:footnote>
  <w:footnote w:type="continuationSeparator" w:id="0">
    <w:p w14:paraId="4817CA80" w14:textId="77777777" w:rsidR="00C93693" w:rsidRDefault="00C9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BFCE" w14:textId="783E2E20" w:rsidR="00433A92" w:rsidRPr="00433A92" w:rsidRDefault="00433A92" w:rsidP="00433A92">
    <w:pPr>
      <w:pStyle w:val="H2ndpage"/>
      <w:rPr>
        <w:highlight w:val="yellow"/>
      </w:rPr>
    </w:pPr>
    <w:r w:rsidRPr="00433A92">
      <w:t>NGUT-</w:t>
    </w:r>
    <w:proofErr w:type="spellStart"/>
    <w:r w:rsidR="00C93693">
      <w:t>CoS</w:t>
    </w:r>
    <w:proofErr w:type="spellEnd"/>
    <w:r w:rsidRPr="00433A92">
      <w:rPr>
        <w:highlight w:val="yellow"/>
      </w:rPr>
      <w:t xml:space="preserve"> </w:t>
    </w:r>
  </w:p>
  <w:p w14:paraId="7E7520EB" w14:textId="2AEFA6D4" w:rsidR="00B616EC" w:rsidRPr="00433A92" w:rsidRDefault="002D0E51" w:rsidP="00433A92">
    <w:pPr>
      <w:pStyle w:val="H2ndpage"/>
    </w:pPr>
    <w:r w:rsidRPr="00D23196">
      <w:t xml:space="preserve">SUBJECT: </w:t>
    </w:r>
    <w:r w:rsidR="00C93693">
      <w:t>Access to Oral History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45A3" w14:textId="77777777" w:rsidR="00433A92" w:rsidRPr="00433A92" w:rsidRDefault="00433A92" w:rsidP="00433A92">
    <w:pPr>
      <w:pStyle w:val="HService"/>
    </w:pPr>
    <w:r w:rsidRPr="00433A92">
      <w:rPr>
        <w:rStyle w:val="HServiceChar"/>
        <w:b/>
        <w:caps/>
        <w:noProof/>
      </w:rPr>
      <w:drawing>
        <wp:anchor distT="0" distB="0" distL="114300" distR="114300" simplePos="0" relativeHeight="251659264" behindDoc="1" locked="0" layoutInCell="1" allowOverlap="1" wp14:anchorId="00C89EE4" wp14:editId="2B845025">
          <wp:simplePos x="0" y="0"/>
          <wp:positionH relativeFrom="column">
            <wp:posOffset>-485775</wp:posOffset>
          </wp:positionH>
          <wp:positionV relativeFrom="paragraph">
            <wp:posOffset>-185420</wp:posOffset>
          </wp:positionV>
          <wp:extent cx="1200150" cy="1038225"/>
          <wp:effectExtent l="0" t="0" r="0" b="9525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3A92">
      <w:rPr>
        <w:rStyle w:val="HServiceChar"/>
        <w:b/>
        <w:caps/>
      </w:rPr>
      <w:t>UTAH NATIONAL GUA</w:t>
    </w:r>
    <w:r w:rsidRPr="00433A92">
      <w:t>RD</w:t>
    </w:r>
  </w:p>
  <w:p w14:paraId="66EC5581" w14:textId="77777777" w:rsidR="00433A92" w:rsidRPr="00433A92" w:rsidRDefault="00433A92" w:rsidP="00433A92">
    <w:pPr>
      <w:pStyle w:val="HAddress"/>
    </w:pPr>
    <w:r w:rsidRPr="00433A92">
      <w:t>HEADQUARTERS, 640th REGIMENT (RTI)</w:t>
    </w:r>
  </w:p>
  <w:p w14:paraId="13992728" w14:textId="77777777" w:rsidR="00433A92" w:rsidRPr="00433A92" w:rsidRDefault="00433A92" w:rsidP="00433A92">
    <w:pPr>
      <w:pStyle w:val="HAddress"/>
    </w:pPr>
    <w:r w:rsidRPr="00433A92">
      <w:t>17800 SOUTH CAMP WILLIAMS ROAD</w:t>
    </w:r>
  </w:p>
  <w:p w14:paraId="757FF595" w14:textId="77777777" w:rsidR="00D23196" w:rsidRPr="009307B6" w:rsidRDefault="00433A92" w:rsidP="00433A92">
    <w:pPr>
      <w:pStyle w:val="HAddress"/>
    </w:pPr>
    <w:r w:rsidRPr="00433A92">
      <w:t>BLUFFDALE, UT 84065-4905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82B3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001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425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F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6E8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9CC2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ACD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8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0A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E46D24"/>
    <w:multiLevelType w:val="multilevel"/>
    <w:tmpl w:val="BFA805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3B0CD8"/>
    <w:multiLevelType w:val="multilevel"/>
    <w:tmpl w:val="F530FD10"/>
    <w:lvl w:ilvl="0">
      <w:start w:val="1"/>
      <w:numFmt w:val="decimal"/>
      <w:pStyle w:val="Milpar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none"/>
      <w:suff w:val="space"/>
      <w:lvlText w:val="Not Used in DoA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7832835">
    <w:abstractNumId w:val="10"/>
  </w:num>
  <w:num w:numId="2" w16cid:durableId="75859949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080"/>
          </w:tabs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080"/>
          </w:tabs>
          <w:ind w:left="0" w:firstLine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841162824">
    <w:abstractNumId w:val="11"/>
  </w:num>
  <w:num w:numId="4" w16cid:durableId="1136728000">
    <w:abstractNumId w:val="9"/>
  </w:num>
  <w:num w:numId="5" w16cid:durableId="826167546">
    <w:abstractNumId w:val="7"/>
  </w:num>
  <w:num w:numId="6" w16cid:durableId="1925526530">
    <w:abstractNumId w:val="6"/>
  </w:num>
  <w:num w:numId="7" w16cid:durableId="46149894">
    <w:abstractNumId w:val="5"/>
  </w:num>
  <w:num w:numId="8" w16cid:durableId="34544063">
    <w:abstractNumId w:val="4"/>
  </w:num>
  <w:num w:numId="9" w16cid:durableId="319507101">
    <w:abstractNumId w:val="8"/>
  </w:num>
  <w:num w:numId="10" w16cid:durableId="1370375246">
    <w:abstractNumId w:val="3"/>
  </w:num>
  <w:num w:numId="11" w16cid:durableId="596326492">
    <w:abstractNumId w:val="2"/>
  </w:num>
  <w:num w:numId="12" w16cid:durableId="783184729">
    <w:abstractNumId w:val="1"/>
  </w:num>
  <w:num w:numId="13" w16cid:durableId="505901374">
    <w:abstractNumId w:val="0"/>
  </w:num>
  <w:num w:numId="14" w16cid:durableId="51734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93"/>
    <w:rsid w:val="0001500A"/>
    <w:rsid w:val="00032889"/>
    <w:rsid w:val="00037237"/>
    <w:rsid w:val="00086620"/>
    <w:rsid w:val="000B18FB"/>
    <w:rsid w:val="000B63B0"/>
    <w:rsid w:val="000D578C"/>
    <w:rsid w:val="00110040"/>
    <w:rsid w:val="001B4EE5"/>
    <w:rsid w:val="001C0DA9"/>
    <w:rsid w:val="001C7A5E"/>
    <w:rsid w:val="001D24E3"/>
    <w:rsid w:val="001E23FE"/>
    <w:rsid w:val="00223BEE"/>
    <w:rsid w:val="00256127"/>
    <w:rsid w:val="002C0687"/>
    <w:rsid w:val="002D0E51"/>
    <w:rsid w:val="003359C6"/>
    <w:rsid w:val="003545DB"/>
    <w:rsid w:val="00360A7E"/>
    <w:rsid w:val="003643BF"/>
    <w:rsid w:val="00433A92"/>
    <w:rsid w:val="004B0102"/>
    <w:rsid w:val="004C04C1"/>
    <w:rsid w:val="004F36F6"/>
    <w:rsid w:val="004F5183"/>
    <w:rsid w:val="005153AE"/>
    <w:rsid w:val="0059696E"/>
    <w:rsid w:val="005D020F"/>
    <w:rsid w:val="005D2803"/>
    <w:rsid w:val="005F2AF4"/>
    <w:rsid w:val="0062064B"/>
    <w:rsid w:val="006A25E0"/>
    <w:rsid w:val="006D5BE7"/>
    <w:rsid w:val="006F556A"/>
    <w:rsid w:val="00731797"/>
    <w:rsid w:val="0075773F"/>
    <w:rsid w:val="007B78E2"/>
    <w:rsid w:val="00865CFA"/>
    <w:rsid w:val="0089436C"/>
    <w:rsid w:val="008C2607"/>
    <w:rsid w:val="008C5E11"/>
    <w:rsid w:val="008E1E8A"/>
    <w:rsid w:val="009307B6"/>
    <w:rsid w:val="0093576E"/>
    <w:rsid w:val="009C1F31"/>
    <w:rsid w:val="009E1C8F"/>
    <w:rsid w:val="009E69CE"/>
    <w:rsid w:val="009F3046"/>
    <w:rsid w:val="00A13063"/>
    <w:rsid w:val="00A413E0"/>
    <w:rsid w:val="00A82AE1"/>
    <w:rsid w:val="00A96619"/>
    <w:rsid w:val="00AB3E08"/>
    <w:rsid w:val="00AB5FC0"/>
    <w:rsid w:val="00AC6793"/>
    <w:rsid w:val="00AC77B5"/>
    <w:rsid w:val="00AD7A80"/>
    <w:rsid w:val="00B042B2"/>
    <w:rsid w:val="00B23B68"/>
    <w:rsid w:val="00B616EC"/>
    <w:rsid w:val="00B746B0"/>
    <w:rsid w:val="00B9406F"/>
    <w:rsid w:val="00BD1ECA"/>
    <w:rsid w:val="00C47065"/>
    <w:rsid w:val="00C53A90"/>
    <w:rsid w:val="00C63AE9"/>
    <w:rsid w:val="00C93693"/>
    <w:rsid w:val="00CB6899"/>
    <w:rsid w:val="00D23196"/>
    <w:rsid w:val="00D3213F"/>
    <w:rsid w:val="00D41326"/>
    <w:rsid w:val="00D45BDB"/>
    <w:rsid w:val="00D5643F"/>
    <w:rsid w:val="00DA2675"/>
    <w:rsid w:val="00DA40DA"/>
    <w:rsid w:val="00DC60CE"/>
    <w:rsid w:val="00DE38DA"/>
    <w:rsid w:val="00DF6119"/>
    <w:rsid w:val="00E012E6"/>
    <w:rsid w:val="00E125C3"/>
    <w:rsid w:val="00E61CD9"/>
    <w:rsid w:val="00E67011"/>
    <w:rsid w:val="00E7703B"/>
    <w:rsid w:val="00EB42A0"/>
    <w:rsid w:val="00EB5416"/>
    <w:rsid w:val="00EF3556"/>
    <w:rsid w:val="00EF5851"/>
    <w:rsid w:val="00EF7C0B"/>
    <w:rsid w:val="00F10098"/>
    <w:rsid w:val="00FF0967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2A58"/>
  <w15:chartTrackingRefBased/>
  <w15:docId w15:val="{94FC11E6-504A-4339-878D-211608D4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unhideWhenUsed/>
    <w:rsid w:val="0059696E"/>
  </w:style>
  <w:style w:type="paragraph" w:styleId="Heading1">
    <w:name w:val="heading 1"/>
    <w:basedOn w:val="Normal"/>
    <w:next w:val="Normal"/>
    <w:link w:val="Heading1Char"/>
    <w:uiPriority w:val="9"/>
    <w:unhideWhenUsed/>
    <w:rsid w:val="00E01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4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B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uiPriority w:val="29"/>
    <w:rsid w:val="00B042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D5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E7"/>
    <w:rPr>
      <w:rFonts w:ascii="Times New Roman" w:eastAsia="Times New Roman" w:hAnsi="Times New Roman" w:cs="Times New Roman"/>
      <w:sz w:val="24"/>
      <w:szCs w:val="24"/>
    </w:rPr>
  </w:style>
  <w:style w:type="paragraph" w:customStyle="1" w:styleId="Milpara">
    <w:name w:val="Mil para"/>
    <w:basedOn w:val="Default"/>
    <w:link w:val="MilparaChar"/>
    <w:qFormat/>
    <w:rsid w:val="008C5E11"/>
    <w:pPr>
      <w:numPr>
        <w:numId w:val="3"/>
      </w:numPr>
      <w:spacing w:before="240" w:after="240"/>
    </w:pPr>
    <w:rPr>
      <w:rFonts w:ascii="Arial" w:hAnsi="Arial" w:cs="Arial"/>
      <w:color w:val="auto"/>
    </w:rPr>
  </w:style>
  <w:style w:type="character" w:customStyle="1" w:styleId="DefaultChar">
    <w:name w:val="Default Char"/>
    <w:basedOn w:val="DefaultParagraphFont"/>
    <w:link w:val="Default"/>
    <w:uiPriority w:val="29"/>
    <w:rsid w:val="003643BF"/>
    <w:rPr>
      <w:rFonts w:ascii="Times New Roman" w:eastAsia="Times New Roman" w:hAnsi="Times New Roman" w:cs="Times New Roman"/>
      <w:color w:val="000000"/>
    </w:rPr>
  </w:style>
  <w:style w:type="character" w:customStyle="1" w:styleId="MilparaChar">
    <w:name w:val="Mil para Char"/>
    <w:basedOn w:val="DefaultChar"/>
    <w:link w:val="Milpara"/>
    <w:rsid w:val="008C5E11"/>
    <w:rPr>
      <w:rFonts w:ascii="Times New Roman" w:eastAsia="Times New Roman" w:hAnsi="Times New Roman" w:cs="Arial"/>
      <w:color w:val="000000"/>
    </w:rPr>
  </w:style>
  <w:style w:type="paragraph" w:customStyle="1" w:styleId="Txt1Line">
    <w:name w:val="Txt 1 Line"/>
    <w:basedOn w:val="Default"/>
    <w:link w:val="Txt1LineChar"/>
    <w:uiPriority w:val="1"/>
    <w:rsid w:val="00D41326"/>
    <w:pPr>
      <w:spacing w:after="240"/>
    </w:pPr>
    <w:rPr>
      <w:rFonts w:ascii="Arial" w:hAnsi="Arial" w:cs="Arial"/>
      <w:color w:val="auto"/>
    </w:rPr>
  </w:style>
  <w:style w:type="paragraph" w:customStyle="1" w:styleId="Txt2Lines">
    <w:name w:val="Txt 2 Lines"/>
    <w:basedOn w:val="Normal"/>
    <w:link w:val="Txt2LinesChar"/>
    <w:uiPriority w:val="1"/>
    <w:rsid w:val="00D41326"/>
    <w:pPr>
      <w:tabs>
        <w:tab w:val="right" w:pos="9360"/>
      </w:tabs>
      <w:spacing w:after="480"/>
      <w:contextualSpacing/>
    </w:pPr>
  </w:style>
  <w:style w:type="character" w:customStyle="1" w:styleId="Txt1LineChar">
    <w:name w:val="Txt 1 Line Char"/>
    <w:basedOn w:val="DefaultChar"/>
    <w:link w:val="Txt1Line"/>
    <w:uiPriority w:val="1"/>
    <w:rsid w:val="001E23FE"/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Authorityline">
    <w:name w:val="Authority line"/>
    <w:basedOn w:val="Normal"/>
    <w:link w:val="AuthoritylineChar"/>
    <w:uiPriority w:val="4"/>
    <w:qFormat/>
    <w:rsid w:val="001B4EE5"/>
    <w:pPr>
      <w:spacing w:after="1200"/>
    </w:pPr>
  </w:style>
  <w:style w:type="character" w:customStyle="1" w:styleId="Txt2LinesChar">
    <w:name w:val="Txt 2 Lines Char"/>
    <w:basedOn w:val="DefaultParagraphFont"/>
    <w:link w:val="Txt2Lines"/>
    <w:uiPriority w:val="1"/>
    <w:rsid w:val="006A25E0"/>
  </w:style>
  <w:style w:type="character" w:customStyle="1" w:styleId="AuthoritylineChar">
    <w:name w:val="Authority line Char"/>
    <w:basedOn w:val="DefaultParagraphFont"/>
    <w:link w:val="Authorityline"/>
    <w:uiPriority w:val="4"/>
    <w:rsid w:val="006A25E0"/>
  </w:style>
  <w:style w:type="character" w:customStyle="1" w:styleId="Heading1Char">
    <w:name w:val="Heading 1 Char"/>
    <w:basedOn w:val="DefaultParagraphFont"/>
    <w:link w:val="Heading1"/>
    <w:uiPriority w:val="9"/>
    <w:rsid w:val="00364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C6"/>
    <w:rPr>
      <w:rFonts w:ascii="Segoe UI" w:hAnsi="Segoe UI" w:cs="Segoe UI"/>
      <w:sz w:val="18"/>
      <w:szCs w:val="18"/>
    </w:rPr>
  </w:style>
  <w:style w:type="paragraph" w:customStyle="1" w:styleId="HAddress">
    <w:name w:val="H Address"/>
    <w:basedOn w:val="Normal"/>
    <w:link w:val="HAddressChar"/>
    <w:uiPriority w:val="54"/>
    <w:qFormat/>
    <w:rsid w:val="00AC6793"/>
    <w:pPr>
      <w:spacing w:after="720"/>
      <w:contextualSpacing/>
      <w:jc w:val="center"/>
    </w:pPr>
    <w:rPr>
      <w:b/>
      <w:caps/>
      <w:sz w:val="16"/>
      <w:szCs w:val="16"/>
    </w:rPr>
  </w:style>
  <w:style w:type="paragraph" w:customStyle="1" w:styleId="HService">
    <w:name w:val="H Service"/>
    <w:basedOn w:val="Normal"/>
    <w:link w:val="HServiceChar"/>
    <w:uiPriority w:val="54"/>
    <w:qFormat/>
    <w:rsid w:val="00AC6793"/>
    <w:pPr>
      <w:jc w:val="center"/>
    </w:pPr>
    <w:rPr>
      <w:b/>
      <w:caps/>
      <w:sz w:val="20"/>
      <w:szCs w:val="20"/>
    </w:rPr>
  </w:style>
  <w:style w:type="character" w:customStyle="1" w:styleId="HAddressChar">
    <w:name w:val="H Address Char"/>
    <w:basedOn w:val="DefaultParagraphFont"/>
    <w:link w:val="HAddress"/>
    <w:uiPriority w:val="54"/>
    <w:rsid w:val="005D020F"/>
    <w:rPr>
      <w:b/>
      <w:caps/>
      <w:sz w:val="16"/>
      <w:szCs w:val="16"/>
    </w:rPr>
  </w:style>
  <w:style w:type="paragraph" w:customStyle="1" w:styleId="H2ndpage">
    <w:name w:val="H 2nd page"/>
    <w:basedOn w:val="Default"/>
    <w:link w:val="H2ndpageChar"/>
    <w:uiPriority w:val="7"/>
    <w:qFormat/>
    <w:rsid w:val="002D0E51"/>
    <w:pPr>
      <w:spacing w:after="480"/>
      <w:contextualSpacing/>
    </w:pPr>
    <w:rPr>
      <w:rFonts w:ascii="Arial" w:hAnsi="Arial" w:cs="Arial"/>
      <w:color w:val="auto"/>
    </w:rPr>
  </w:style>
  <w:style w:type="character" w:customStyle="1" w:styleId="HServiceChar">
    <w:name w:val="H Service Char"/>
    <w:basedOn w:val="DefaultParagraphFont"/>
    <w:link w:val="HService"/>
    <w:uiPriority w:val="54"/>
    <w:rsid w:val="005D020F"/>
    <w:rPr>
      <w:b/>
      <w:caps/>
      <w:sz w:val="20"/>
      <w:szCs w:val="20"/>
    </w:rPr>
  </w:style>
  <w:style w:type="paragraph" w:customStyle="1" w:styleId="Suspense">
    <w:name w:val="Suspense"/>
    <w:basedOn w:val="Normal"/>
    <w:next w:val="DateLine"/>
    <w:link w:val="SuspenseChar"/>
    <w:uiPriority w:val="9"/>
    <w:qFormat/>
    <w:rsid w:val="00EF7C0B"/>
    <w:pPr>
      <w:tabs>
        <w:tab w:val="right" w:pos="9360"/>
      </w:tabs>
      <w:spacing w:after="240"/>
      <w:jc w:val="right"/>
    </w:pPr>
  </w:style>
  <w:style w:type="character" w:customStyle="1" w:styleId="H2ndpageChar">
    <w:name w:val="H 2nd page Char"/>
    <w:basedOn w:val="DefaultChar"/>
    <w:link w:val="H2ndpage"/>
    <w:uiPriority w:val="7"/>
    <w:rsid w:val="002D0E51"/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uspenseChar">
    <w:name w:val="Suspense Char"/>
    <w:basedOn w:val="DefaultParagraphFont"/>
    <w:link w:val="Suspense"/>
    <w:uiPriority w:val="9"/>
    <w:rsid w:val="00EF7C0B"/>
  </w:style>
  <w:style w:type="paragraph" w:customStyle="1" w:styleId="Milparalast">
    <w:name w:val="Mil para last"/>
    <w:basedOn w:val="Milpara"/>
    <w:link w:val="MilparalastChar"/>
    <w:rsid w:val="009E69CE"/>
    <w:pPr>
      <w:spacing w:after="1200"/>
    </w:pPr>
  </w:style>
  <w:style w:type="character" w:customStyle="1" w:styleId="MilparalastChar">
    <w:name w:val="Mil para last Char"/>
    <w:basedOn w:val="MilparaChar"/>
    <w:link w:val="Milparalast"/>
    <w:rsid w:val="009E69CE"/>
    <w:rPr>
      <w:rFonts w:ascii="Arial" w:eastAsia="Times New Roman" w:hAnsi="Arial" w:cs="Arial"/>
      <w:color w:val="000000"/>
      <w:sz w:val="24"/>
      <w:szCs w:val="24"/>
    </w:rPr>
  </w:style>
  <w:style w:type="paragraph" w:customStyle="1" w:styleId="CopyFurnished">
    <w:name w:val="Copy Furnished"/>
    <w:basedOn w:val="Normal"/>
    <w:link w:val="CopyFurnishedChar"/>
    <w:uiPriority w:val="24"/>
    <w:qFormat/>
    <w:rsid w:val="00EF3556"/>
    <w:pPr>
      <w:tabs>
        <w:tab w:val="left" w:pos="360"/>
        <w:tab w:val="left" w:pos="4680"/>
      </w:tabs>
      <w:autoSpaceDE w:val="0"/>
      <w:autoSpaceDN w:val="0"/>
      <w:adjustRightInd w:val="0"/>
      <w:spacing w:before="240"/>
      <w:contextualSpacing/>
    </w:pPr>
    <w:rPr>
      <w:rFonts w:eastAsia="Times New Roman" w:cs="Arial"/>
    </w:rPr>
  </w:style>
  <w:style w:type="character" w:customStyle="1" w:styleId="CopyFurnishedChar">
    <w:name w:val="Copy Furnished Char"/>
    <w:basedOn w:val="DefaultParagraphFont"/>
    <w:link w:val="CopyFurnished"/>
    <w:uiPriority w:val="24"/>
    <w:rsid w:val="003643BF"/>
    <w:rPr>
      <w:rFonts w:eastAsia="Times New Roman" w:cs="Arial"/>
    </w:rPr>
  </w:style>
  <w:style w:type="paragraph" w:customStyle="1" w:styleId="SigBlock">
    <w:name w:val="Sig Block"/>
    <w:basedOn w:val="Normal"/>
    <w:link w:val="SigBlockChar"/>
    <w:uiPriority w:val="4"/>
    <w:qFormat/>
    <w:rsid w:val="005D2803"/>
    <w:pPr>
      <w:tabs>
        <w:tab w:val="left" w:pos="360"/>
        <w:tab w:val="left" w:pos="4680"/>
      </w:tabs>
      <w:autoSpaceDE w:val="0"/>
      <w:autoSpaceDN w:val="0"/>
      <w:adjustRightInd w:val="0"/>
      <w:spacing w:before="1200" w:after="240"/>
      <w:contextualSpacing/>
    </w:pPr>
    <w:rPr>
      <w:rFonts w:eastAsia="Times New Roman" w:cs="Arial"/>
    </w:rPr>
  </w:style>
  <w:style w:type="paragraph" w:customStyle="1" w:styleId="THRUMultiAddress">
    <w:name w:val="THRU Multi Address"/>
    <w:basedOn w:val="Normal"/>
    <w:link w:val="THRUMultiAddressChar"/>
    <w:uiPriority w:val="3"/>
    <w:qFormat/>
    <w:rsid w:val="00037237"/>
    <w:pPr>
      <w:autoSpaceDE w:val="0"/>
      <w:autoSpaceDN w:val="0"/>
      <w:adjustRightInd w:val="0"/>
      <w:spacing w:after="240"/>
      <w:ind w:left="360" w:hanging="360"/>
      <w:contextualSpacing/>
    </w:pPr>
    <w:rPr>
      <w:rFonts w:eastAsia="Times New Roman" w:cs="Arial"/>
    </w:rPr>
  </w:style>
  <w:style w:type="character" w:customStyle="1" w:styleId="SigBlockChar">
    <w:name w:val="Sig Block Char"/>
    <w:basedOn w:val="DefaultParagraphFont"/>
    <w:link w:val="SigBlock"/>
    <w:uiPriority w:val="4"/>
    <w:rsid w:val="005D2803"/>
    <w:rPr>
      <w:rFonts w:eastAsia="Times New Roman" w:cs="Arial"/>
    </w:rPr>
  </w:style>
  <w:style w:type="character" w:customStyle="1" w:styleId="THRUMultiAddressChar">
    <w:name w:val="THRU Multi Address Char"/>
    <w:basedOn w:val="DefaultParagraphFont"/>
    <w:link w:val="THRUMultiAddress"/>
    <w:uiPriority w:val="3"/>
    <w:rsid w:val="00037237"/>
    <w:rPr>
      <w:rFonts w:eastAsia="Times New Roman" w:cs="Arial"/>
    </w:rPr>
  </w:style>
  <w:style w:type="paragraph" w:customStyle="1" w:styleId="FORMultiAddress">
    <w:name w:val="FOR Multi Address"/>
    <w:basedOn w:val="Normal"/>
    <w:link w:val="FORMultiAddressChar"/>
    <w:uiPriority w:val="3"/>
    <w:qFormat/>
    <w:rsid w:val="00037237"/>
    <w:pPr>
      <w:autoSpaceDE w:val="0"/>
      <w:autoSpaceDN w:val="0"/>
      <w:adjustRightInd w:val="0"/>
      <w:spacing w:after="240"/>
      <w:ind w:left="360" w:hanging="360"/>
      <w:contextualSpacing/>
    </w:pPr>
    <w:rPr>
      <w:rFonts w:eastAsia="Times New Roman" w:cs="Arial"/>
      <w:color w:val="000000"/>
    </w:rPr>
  </w:style>
  <w:style w:type="character" w:customStyle="1" w:styleId="FORMultiAddressChar">
    <w:name w:val="FOR Multi Address Char"/>
    <w:basedOn w:val="DefaultParagraphFont"/>
    <w:link w:val="FORMultiAddress"/>
    <w:uiPriority w:val="3"/>
    <w:rsid w:val="00037237"/>
    <w:rPr>
      <w:rFonts w:eastAsia="Times New Roman" w:cs="Arial"/>
      <w:color w:val="000000"/>
    </w:rPr>
  </w:style>
  <w:style w:type="paragraph" w:customStyle="1" w:styleId="FORSingleAddress">
    <w:name w:val="FOR Single Address"/>
    <w:basedOn w:val="FORMultiAddress"/>
    <w:next w:val="Subject"/>
    <w:link w:val="FORSingleAddressChar"/>
    <w:uiPriority w:val="3"/>
    <w:qFormat/>
    <w:rsid w:val="00037237"/>
    <w:pPr>
      <w:ind w:left="0" w:firstLine="0"/>
    </w:pPr>
  </w:style>
  <w:style w:type="paragraph" w:customStyle="1" w:styleId="THRUSingleAddress">
    <w:name w:val="THRU Single Address"/>
    <w:basedOn w:val="FORMultiAddress"/>
    <w:next w:val="Subject"/>
    <w:link w:val="THRUSingleAddressChar"/>
    <w:uiPriority w:val="3"/>
    <w:qFormat/>
    <w:rsid w:val="001C7A5E"/>
    <w:pPr>
      <w:ind w:left="0" w:firstLine="0"/>
      <w:contextualSpacing w:val="0"/>
    </w:pPr>
  </w:style>
  <w:style w:type="character" w:customStyle="1" w:styleId="FORSingleAddressChar">
    <w:name w:val="FOR Single Address Char"/>
    <w:basedOn w:val="FORMultiAddressChar"/>
    <w:link w:val="FORSingleAddress"/>
    <w:uiPriority w:val="3"/>
    <w:rsid w:val="003643BF"/>
    <w:rPr>
      <w:rFonts w:eastAsia="Times New Roman" w:cs="Arial"/>
      <w:color w:val="000000"/>
    </w:rPr>
  </w:style>
  <w:style w:type="paragraph" w:customStyle="1" w:styleId="DIST">
    <w:name w:val="DIST"/>
    <w:basedOn w:val="CopyFurnished"/>
    <w:link w:val="DISTChar"/>
    <w:uiPriority w:val="23"/>
    <w:qFormat/>
    <w:rsid w:val="004F5183"/>
  </w:style>
  <w:style w:type="character" w:customStyle="1" w:styleId="THRUSingleAddressChar">
    <w:name w:val="THRU Single Address Char"/>
    <w:basedOn w:val="FORMultiAddressChar"/>
    <w:link w:val="THRUSingleAddress"/>
    <w:uiPriority w:val="3"/>
    <w:rsid w:val="001C7A5E"/>
    <w:rPr>
      <w:rFonts w:eastAsia="Times New Roman" w:cs="Arial"/>
      <w:color w:val="000000"/>
    </w:rPr>
  </w:style>
  <w:style w:type="character" w:customStyle="1" w:styleId="DISTChar">
    <w:name w:val="DIST Char"/>
    <w:basedOn w:val="CopyFurnishedChar"/>
    <w:link w:val="DIST"/>
    <w:uiPriority w:val="23"/>
    <w:rsid w:val="003643BF"/>
    <w:rPr>
      <w:rFonts w:eastAsia="Times New Roman" w:cs="Arial"/>
    </w:rPr>
  </w:style>
  <w:style w:type="paragraph" w:customStyle="1" w:styleId="DateLine">
    <w:name w:val="Date Line"/>
    <w:basedOn w:val="Normal"/>
    <w:next w:val="FORSingleAddress"/>
    <w:link w:val="DateLineChar"/>
    <w:uiPriority w:val="49"/>
    <w:qFormat/>
    <w:rsid w:val="00B746B0"/>
    <w:pPr>
      <w:tabs>
        <w:tab w:val="right" w:pos="9360"/>
      </w:tabs>
      <w:spacing w:after="480"/>
    </w:pPr>
  </w:style>
  <w:style w:type="paragraph" w:customStyle="1" w:styleId="Subject">
    <w:name w:val="Subject"/>
    <w:basedOn w:val="Txt2Lines"/>
    <w:next w:val="Milpara"/>
    <w:link w:val="SubjectChar"/>
    <w:uiPriority w:val="49"/>
    <w:qFormat/>
    <w:rsid w:val="00223BEE"/>
  </w:style>
  <w:style w:type="character" w:customStyle="1" w:styleId="DateLineChar">
    <w:name w:val="Date Line Char"/>
    <w:basedOn w:val="Txt2LinesChar"/>
    <w:link w:val="DateLine"/>
    <w:uiPriority w:val="49"/>
    <w:rsid w:val="00B746B0"/>
  </w:style>
  <w:style w:type="paragraph" w:customStyle="1" w:styleId="Txt0Lines">
    <w:name w:val="Txt 0 Lines"/>
    <w:basedOn w:val="Txt1Line"/>
    <w:link w:val="Txt0LinesChar"/>
    <w:uiPriority w:val="49"/>
    <w:rsid w:val="00223BEE"/>
    <w:pPr>
      <w:spacing w:after="0"/>
    </w:pPr>
  </w:style>
  <w:style w:type="character" w:customStyle="1" w:styleId="SubjectChar">
    <w:name w:val="Subject Char"/>
    <w:basedOn w:val="Txt2LinesChar"/>
    <w:link w:val="Subject"/>
    <w:uiPriority w:val="49"/>
    <w:rsid w:val="00223BEE"/>
  </w:style>
  <w:style w:type="character" w:customStyle="1" w:styleId="Txt0LinesChar">
    <w:name w:val="Txt 0 Lines Char"/>
    <w:basedOn w:val="Txt1LineChar"/>
    <w:link w:val="Txt0Lines"/>
    <w:uiPriority w:val="49"/>
    <w:rsid w:val="00223BEE"/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MEMOTHRUline">
    <w:name w:val="MEMO THRU line"/>
    <w:basedOn w:val="FORSingleAddress"/>
    <w:link w:val="MEMOTHRUlineChar"/>
    <w:uiPriority w:val="49"/>
    <w:qFormat/>
    <w:rsid w:val="00032889"/>
    <w:rPr>
      <w:color w:val="auto"/>
    </w:rPr>
  </w:style>
  <w:style w:type="character" w:customStyle="1" w:styleId="MEMOTHRUlineChar">
    <w:name w:val="MEMO THRU line Char"/>
    <w:basedOn w:val="FORSingleAddressChar"/>
    <w:link w:val="MEMOTHRUline"/>
    <w:uiPriority w:val="49"/>
    <w:rsid w:val="00032889"/>
    <w:rPr>
      <w:rFonts w:eastAsia="Times New Roman" w:cs="Arial"/>
      <w:color w:val="000000"/>
    </w:rPr>
  </w:style>
  <w:style w:type="paragraph" w:customStyle="1" w:styleId="THRUMultiheading">
    <w:name w:val="THRU Multi heading"/>
    <w:basedOn w:val="FORSingleAddress"/>
    <w:link w:val="THRUMultiheadingChar"/>
    <w:uiPriority w:val="49"/>
    <w:qFormat/>
    <w:rsid w:val="00AB5FC0"/>
  </w:style>
  <w:style w:type="character" w:customStyle="1" w:styleId="THRUMultiheadingChar">
    <w:name w:val="THRU Multi heading Char"/>
    <w:basedOn w:val="FORSingleAddressChar"/>
    <w:link w:val="THRUMultiheading"/>
    <w:uiPriority w:val="49"/>
    <w:rsid w:val="00AB5FC0"/>
    <w:rPr>
      <w:rFonts w:eastAsia="Times New Roman" w:cs="Arial"/>
      <w:color w:val="000000"/>
    </w:rPr>
  </w:style>
  <w:style w:type="paragraph" w:customStyle="1" w:styleId="HMEMOFORTHRUMULTI">
    <w:name w:val="H MEMO FOR &amp; THRU MULTI"/>
    <w:basedOn w:val="Subject"/>
    <w:next w:val="FORMultiAddress"/>
    <w:link w:val="HMEMOFORTHRUMULTIChar"/>
    <w:uiPriority w:val="49"/>
    <w:qFormat/>
    <w:rsid w:val="000B18FB"/>
    <w:pPr>
      <w:spacing w:after="240"/>
    </w:pPr>
  </w:style>
  <w:style w:type="character" w:customStyle="1" w:styleId="HMEMOFORTHRUMULTIChar">
    <w:name w:val="H MEMO FOR &amp; THRU MULTI Char"/>
    <w:basedOn w:val="SubjectChar"/>
    <w:link w:val="HMEMOFORTHRUMULTI"/>
    <w:uiPriority w:val="49"/>
    <w:rsid w:val="000B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58516175121002\OneDrive%20-%20US%20Army\Desktop\Templates\Kroeber%20Army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773AA15D8F4684D31316760AA307" ma:contentTypeVersion="0" ma:contentTypeDescription="Create a new document." ma:contentTypeScope="" ma:versionID="aa77a35f0b77f6df56cffe07661c57e1">
  <xsd:schema xmlns:xsd="http://www.w3.org/2001/XMLSchema" xmlns:xs="http://www.w3.org/2001/XMLSchema" xmlns:p="http://schemas.microsoft.com/office/2006/metadata/properties" xmlns:ns2="8a3f4f43-0122-4326-81ac-c2277a7d88dd" targetNamespace="http://schemas.microsoft.com/office/2006/metadata/properties" ma:root="true" ma:fieldsID="50498c90bc4367046dcaec3a05a67aee" ns2:_="">
    <xsd:import namespace="8a3f4f43-0122-4326-81ac-c2277a7d88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4f43-0122-4326-81ac-c2277a7d88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f4f43-0122-4326-81ac-c2277a7d88dd">J4PZ35R4PNQS-1290363133-16</_dlc_DocId>
    <_dlc_DocIdUrl xmlns="8a3f4f43-0122-4326-81ac-c2277a7d88dd">
      <Url>https://ngin.ng.ds.army.mil/jfhq/J6/IS/_layouts/15/DocIdRedir.aspx?ID=J4PZ35R4PNQS-1290363133-16</Url>
      <Description>J4PZ35R4PNQS-1290363133-16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2C1A8-9749-4BA4-8A1E-12DB5E14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f4f43-0122-4326-81ac-c2277a7d8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44918-0E3A-44AD-B44E-69389A0DB1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DA2008-2A7C-496D-9BBF-143FFFBA7E94}">
  <ds:schemaRefs>
    <ds:schemaRef ds:uri="http://schemas.microsoft.com/office/2006/metadata/properties"/>
    <ds:schemaRef ds:uri="http://schemas.microsoft.com/office/infopath/2007/PartnerControls"/>
    <ds:schemaRef ds:uri="8a3f4f43-0122-4326-81ac-c2277a7d88dd"/>
  </ds:schemaRefs>
</ds:datastoreItem>
</file>

<file path=customXml/itemProps4.xml><?xml version="1.0" encoding="utf-8"?>
<ds:datastoreItem xmlns:ds="http://schemas.openxmlformats.org/officeDocument/2006/customXml" ds:itemID="{32CC0FCA-91FF-46DF-8023-462E10602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Kroeber Army Memorandum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Kroeber Memorandum</vt:lpstr>
    </vt:vector>
  </TitlesOfParts>
  <Company>Indiana Army National Guard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Kroeber Memorandum</dc:title>
  <dc:subject>Formatting Army Memos correctly</dc:subject>
  <dc:creator>Bragg, Joel Mr CIV NG UTARNG</dc:creator>
  <cp:keywords>memo, military, template, format</cp:keywords>
  <dc:description>This template is designed using MS Word 2013 and the formats are based on AR 25-50 dated 17 May 2013. The styles within this template can be used for several different types of Army memos.</dc:description>
  <cp:lastModifiedBy>Bragg, Joel C CIV NG UTARNG (USA)</cp:lastModifiedBy>
  <cp:revision>1</cp:revision>
  <cp:lastPrinted>2017-01-25T12:26:00Z</cp:lastPrinted>
  <dcterms:created xsi:type="dcterms:W3CDTF">2023-10-30T15:32:00Z</dcterms:created>
  <dcterms:modified xsi:type="dcterms:W3CDTF">2023-10-30T15:41:00Z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0x0101008552773AA15D8F4684D31316760AA307</vt:lpwstr>
  </property>
  <property fmtid="{D5CDD505-2E9C-101B-9397-08002B2CF9AE}" pid="3" name="_dlc_DocIdItemGuid">
    <vt:lpwstr>a4bea318-2f64-49ef-bf7f-05912b7108c0</vt:lpwstr>
  </property>
</Properties>
</file>