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01475A" w14:textId="090FF841" w:rsidR="006F13EC" w:rsidRDefault="00316F09">
      <w:r>
        <w:rPr>
          <w:noProof/>
        </w:rPr>
        <w:drawing>
          <wp:inline distT="0" distB="0" distL="0" distR="0" wp14:anchorId="6332D6E7" wp14:editId="7494BC7D">
            <wp:extent cx="5943600" cy="3971925"/>
            <wp:effectExtent l="0" t="0" r="0" b="9525"/>
            <wp:docPr id="1" name="Picture 1" descr="C:\Users\deena.koon\Desktop\New SIFT P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ena.koon\Desktop\New SIFT Pic.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971925"/>
                    </a:xfrm>
                    <a:prstGeom prst="rect">
                      <a:avLst/>
                    </a:prstGeom>
                    <a:noFill/>
                    <a:ln>
                      <a:noFill/>
                    </a:ln>
                  </pic:spPr>
                </pic:pic>
              </a:graphicData>
            </a:graphic>
          </wp:inline>
        </w:drawing>
      </w:r>
      <w:r w:rsidR="000C2042">
        <w:t>ASVAB</w:t>
      </w:r>
      <w:r w:rsidR="00E94DAA">
        <w:t xml:space="preserve"> (FOR GT IMPROVEMENT):   EMAIL</w:t>
      </w:r>
      <w:r w:rsidR="00D7235B">
        <w:t xml:space="preserve"> BELOW TO SCHEDULE TEST</w:t>
      </w:r>
    </w:p>
    <w:p w14:paraId="6301475F" w14:textId="77777777" w:rsidR="00944DFF" w:rsidRDefault="00944DFF" w:rsidP="00944DFF">
      <w:pPr>
        <w:pStyle w:val="PlainText"/>
      </w:pPr>
      <w:r>
        <w:t>Testing Center. We are located all the way back in the Draper Headquarters  Building opposite side of Recruiting &amp; Retention. If you come in from the front of the building and come down the long hallway heading east past the sports court, keep walking straight following the signs (Testing Center). You will come to the double-doors where you will see a stairwell to your left, head up and stay</w:t>
      </w:r>
    </w:p>
    <w:p w14:paraId="63014760" w14:textId="77777777" w:rsidR="00944DFF" w:rsidRDefault="00944DFF" w:rsidP="00944DFF">
      <w:pPr>
        <w:pStyle w:val="PlainText"/>
      </w:pPr>
      <w:r>
        <w:t>to your left following the signs. When you get to the second floor head east</w:t>
      </w:r>
    </w:p>
    <w:p w14:paraId="63014761" w14:textId="77777777" w:rsidR="00944DFF" w:rsidRDefault="00944DFF" w:rsidP="00944DFF">
      <w:pPr>
        <w:pStyle w:val="PlainText"/>
      </w:pPr>
      <w:r>
        <w:t>and the Testing Center is all the way down the hall to your right. If you have any questions, please call.</w:t>
      </w:r>
    </w:p>
    <w:p w14:paraId="63014762" w14:textId="77777777" w:rsidR="00944DFF" w:rsidRDefault="00944DFF" w:rsidP="00944DFF">
      <w:pPr>
        <w:pStyle w:val="PlainText"/>
      </w:pPr>
      <w:r>
        <w:tab/>
      </w:r>
    </w:p>
    <w:p w14:paraId="63014763" w14:textId="77777777" w:rsidR="00944DFF" w:rsidRDefault="00944DFF" w:rsidP="00944DFF">
      <w:pPr>
        <w:pStyle w:val="PlainText"/>
      </w:pPr>
      <w:r>
        <w:tab/>
        <w:t>V/R</w:t>
      </w:r>
    </w:p>
    <w:p w14:paraId="63014764" w14:textId="77777777" w:rsidR="00944DFF" w:rsidRDefault="00944DFF" w:rsidP="00944DFF">
      <w:pPr>
        <w:pStyle w:val="PlainText"/>
      </w:pPr>
    </w:p>
    <w:p w14:paraId="3412921B" w14:textId="77777777" w:rsidR="00D64695" w:rsidRDefault="00D64695" w:rsidP="00D64695">
      <w:pPr>
        <w:pStyle w:val="PlainText"/>
      </w:pPr>
      <w:r>
        <w:tab/>
        <w:t>William Morrey</w:t>
      </w:r>
    </w:p>
    <w:p w14:paraId="477BF09F" w14:textId="5A356A1D" w:rsidR="00D64695" w:rsidRDefault="007E7B60" w:rsidP="00D64695">
      <w:pPr>
        <w:spacing w:after="0" w:line="240" w:lineRule="auto"/>
        <w:rPr>
          <w:rFonts w:ascii="Consolas" w:hAnsi="Consolas"/>
          <w:sz w:val="21"/>
          <w:szCs w:val="21"/>
        </w:rPr>
      </w:pPr>
      <w:r>
        <w:rPr>
          <w:rFonts w:ascii="Consolas" w:hAnsi="Consolas"/>
          <w:sz w:val="21"/>
          <w:szCs w:val="21"/>
        </w:rPr>
        <w:tab/>
        <w:t>Utah Army National Guard</w:t>
      </w:r>
    </w:p>
    <w:p w14:paraId="78CAE34B" w14:textId="77777777" w:rsidR="00D64695" w:rsidRDefault="00D64695" w:rsidP="00D64695">
      <w:pPr>
        <w:spacing w:after="0" w:line="240" w:lineRule="auto"/>
        <w:rPr>
          <w:rFonts w:ascii="Consolas" w:hAnsi="Consolas"/>
          <w:sz w:val="21"/>
          <w:szCs w:val="21"/>
        </w:rPr>
      </w:pPr>
      <w:r>
        <w:rPr>
          <w:rFonts w:ascii="Consolas" w:hAnsi="Consolas"/>
          <w:sz w:val="21"/>
          <w:szCs w:val="21"/>
        </w:rPr>
        <w:tab/>
        <w:t>G1- ED / Army Testing Center /TCO</w:t>
      </w:r>
    </w:p>
    <w:p w14:paraId="1A7EA4CB" w14:textId="77777777" w:rsidR="00D64695" w:rsidRDefault="00D64695" w:rsidP="00D64695">
      <w:pPr>
        <w:spacing w:after="0" w:line="240" w:lineRule="auto"/>
        <w:rPr>
          <w:rFonts w:ascii="Consolas" w:hAnsi="Consolas"/>
          <w:sz w:val="21"/>
          <w:szCs w:val="21"/>
        </w:rPr>
      </w:pPr>
      <w:r>
        <w:rPr>
          <w:rFonts w:ascii="Consolas" w:hAnsi="Consolas"/>
          <w:sz w:val="21"/>
          <w:szCs w:val="21"/>
        </w:rPr>
        <w:tab/>
        <w:t>12953 Minuteman Drive</w:t>
      </w:r>
    </w:p>
    <w:p w14:paraId="0784ACA2" w14:textId="77777777" w:rsidR="00D64695" w:rsidRDefault="00D64695" w:rsidP="00D64695">
      <w:pPr>
        <w:spacing w:after="0" w:line="240" w:lineRule="auto"/>
        <w:rPr>
          <w:rFonts w:ascii="Consolas" w:hAnsi="Consolas"/>
          <w:sz w:val="21"/>
          <w:szCs w:val="21"/>
        </w:rPr>
      </w:pPr>
      <w:r>
        <w:rPr>
          <w:rFonts w:ascii="Consolas" w:hAnsi="Consolas"/>
          <w:sz w:val="21"/>
          <w:szCs w:val="21"/>
        </w:rPr>
        <w:tab/>
        <w:t>Draper, Utah 84020-1776</w:t>
      </w:r>
    </w:p>
    <w:p w14:paraId="07DF6EC3" w14:textId="6A6F3F09" w:rsidR="00D64695" w:rsidRDefault="007E7B60" w:rsidP="00D64695">
      <w:pPr>
        <w:spacing w:after="0" w:line="240" w:lineRule="auto"/>
        <w:rPr>
          <w:rFonts w:ascii="Consolas" w:hAnsi="Consolas"/>
          <w:sz w:val="21"/>
          <w:szCs w:val="21"/>
        </w:rPr>
      </w:pPr>
      <w:r>
        <w:rPr>
          <w:rFonts w:ascii="Consolas" w:hAnsi="Consolas"/>
          <w:sz w:val="21"/>
          <w:szCs w:val="21"/>
        </w:rPr>
        <w:tab/>
        <w:t>William.r.morrey.civ</w:t>
      </w:r>
      <w:r w:rsidR="00D64695">
        <w:rPr>
          <w:rFonts w:ascii="Consolas" w:hAnsi="Consolas"/>
          <w:sz w:val="21"/>
          <w:szCs w:val="21"/>
        </w:rPr>
        <w:t>@</w:t>
      </w:r>
      <w:r w:rsidR="003C310D">
        <w:rPr>
          <w:rFonts w:ascii="Consolas" w:hAnsi="Consolas"/>
          <w:sz w:val="21"/>
          <w:szCs w:val="21"/>
        </w:rPr>
        <w:t>army</w:t>
      </w:r>
      <w:r w:rsidR="00D64695">
        <w:rPr>
          <w:rFonts w:ascii="Consolas" w:hAnsi="Consolas"/>
          <w:sz w:val="21"/>
          <w:szCs w:val="21"/>
        </w:rPr>
        <w:t xml:space="preserve">.mil  </w:t>
      </w:r>
    </w:p>
    <w:p w14:paraId="21A8F340" w14:textId="77777777" w:rsidR="00D64695" w:rsidRDefault="00D64695" w:rsidP="00D64695">
      <w:pPr>
        <w:spacing w:after="0" w:line="240" w:lineRule="auto"/>
        <w:rPr>
          <w:rFonts w:ascii="Consolas" w:hAnsi="Consolas"/>
          <w:sz w:val="21"/>
          <w:szCs w:val="21"/>
        </w:rPr>
      </w:pPr>
      <w:r>
        <w:rPr>
          <w:rFonts w:ascii="Consolas" w:hAnsi="Consolas"/>
          <w:sz w:val="21"/>
          <w:szCs w:val="21"/>
        </w:rPr>
        <w:tab/>
        <w:t>COMM: 801-432-4263</w:t>
      </w:r>
    </w:p>
    <w:p w14:paraId="6988B1DE" w14:textId="77777777" w:rsidR="00D64695" w:rsidRDefault="00D64695" w:rsidP="00D64695">
      <w:pPr>
        <w:spacing w:after="0" w:line="240" w:lineRule="auto"/>
        <w:rPr>
          <w:rFonts w:ascii="Consolas" w:hAnsi="Consolas"/>
          <w:sz w:val="21"/>
          <w:szCs w:val="21"/>
        </w:rPr>
      </w:pPr>
      <w:r>
        <w:rPr>
          <w:rFonts w:ascii="Consolas" w:hAnsi="Consolas"/>
          <w:sz w:val="21"/>
          <w:szCs w:val="21"/>
        </w:rPr>
        <w:tab/>
        <w:t>FAX: 801-432-4842</w:t>
      </w:r>
    </w:p>
    <w:p w14:paraId="3C1C86C3" w14:textId="77777777" w:rsidR="00D64695" w:rsidRDefault="00D64695" w:rsidP="00D64695">
      <w:pPr>
        <w:spacing w:after="0" w:line="240" w:lineRule="auto"/>
        <w:rPr>
          <w:rFonts w:ascii="Consolas" w:hAnsi="Consolas"/>
          <w:sz w:val="21"/>
          <w:szCs w:val="21"/>
        </w:rPr>
      </w:pPr>
      <w:r>
        <w:rPr>
          <w:rFonts w:ascii="Consolas" w:hAnsi="Consolas"/>
          <w:sz w:val="21"/>
          <w:szCs w:val="21"/>
        </w:rPr>
        <w:tab/>
        <w:t>DSN: 766-4263</w:t>
      </w:r>
    </w:p>
    <w:p w14:paraId="6301476E" w14:textId="77777777" w:rsidR="00EA6FDF" w:rsidRDefault="00EA6FDF" w:rsidP="00944DFF">
      <w:pPr>
        <w:pStyle w:val="PlainText"/>
      </w:pPr>
    </w:p>
    <w:p w14:paraId="6301476F" w14:textId="77777777" w:rsidR="00EA6FDF" w:rsidRDefault="00EA6FDF" w:rsidP="00944DFF">
      <w:pPr>
        <w:pStyle w:val="PlainText"/>
      </w:pPr>
      <w:r>
        <w:t>Additionally you can buy an ASVAB book at Barnes and Noble</w:t>
      </w:r>
      <w:r>
        <w:sym w:font="Wingdings" w:char="F04A"/>
      </w:r>
      <w:r>
        <w:t xml:space="preserve">  Great took to take some sample tests and focus on the weak areas that need studied.  </w:t>
      </w:r>
    </w:p>
    <w:p w14:paraId="010F5F24" w14:textId="77777777" w:rsidR="007E7B60" w:rsidRDefault="007E7B60" w:rsidP="00944DFF">
      <w:pPr>
        <w:pStyle w:val="PlainText"/>
      </w:pPr>
    </w:p>
    <w:p w14:paraId="6948529E" w14:textId="77777777" w:rsidR="007E7B60" w:rsidRDefault="007E7B60" w:rsidP="007E7B60">
      <w:r>
        <w:lastRenderedPageBreak/>
        <w:t xml:space="preserve">There are 3 apps you can download on the Android:  </w:t>
      </w:r>
    </w:p>
    <w:p w14:paraId="169663E6" w14:textId="77777777" w:rsidR="007E7B60" w:rsidRDefault="007E7B60" w:rsidP="007E7B60">
      <w:pPr>
        <w:pStyle w:val="ListParagraph"/>
        <w:numPr>
          <w:ilvl w:val="0"/>
          <w:numId w:val="1"/>
        </w:numPr>
      </w:pPr>
      <w:r>
        <w:t xml:space="preserve"> ASVAB Prep</w:t>
      </w:r>
    </w:p>
    <w:p w14:paraId="228322A2" w14:textId="77777777" w:rsidR="007E7B60" w:rsidRDefault="007E7B60" w:rsidP="007E7B60">
      <w:pPr>
        <w:pStyle w:val="ListParagraph"/>
        <w:numPr>
          <w:ilvl w:val="0"/>
          <w:numId w:val="1"/>
        </w:numPr>
      </w:pPr>
      <w:r>
        <w:t>ASVAB Test Co</w:t>
      </w:r>
    </w:p>
    <w:p w14:paraId="1BD45D8C" w14:textId="77777777" w:rsidR="007E7B60" w:rsidRDefault="007E7B60" w:rsidP="007E7B60">
      <w:pPr>
        <w:pStyle w:val="ListParagraph"/>
        <w:numPr>
          <w:ilvl w:val="0"/>
          <w:numId w:val="1"/>
        </w:numPr>
      </w:pPr>
      <w:r>
        <w:t>ASVAB (AFQT) Test</w:t>
      </w:r>
    </w:p>
    <w:p w14:paraId="3D157C48" w14:textId="77777777" w:rsidR="007E7B60" w:rsidRDefault="007E7B60" w:rsidP="007E7B60">
      <w:r>
        <w:t>Below is a link to take practice ASVAB tests and prep:</w:t>
      </w:r>
    </w:p>
    <w:p w14:paraId="7C4DA760" w14:textId="77777777" w:rsidR="007E7B60" w:rsidRDefault="007E7B60" w:rsidP="007E7B60">
      <w:r w:rsidRPr="0028529B">
        <w:t>http://www.nelnetsolutions.com/dod/default.aspx?refURL=http%3A%2F%2Fwww%2Enelnetsolutions%2Ecom%2Farmy%2FDefault%2Easp</w:t>
      </w:r>
    </w:p>
    <w:p w14:paraId="45C1A1D9" w14:textId="77777777" w:rsidR="007E7B60" w:rsidRDefault="007E7B60" w:rsidP="00944DFF">
      <w:pPr>
        <w:pStyle w:val="PlainText"/>
      </w:pPr>
    </w:p>
    <w:p w14:paraId="63014770" w14:textId="77777777" w:rsidR="00944DFF" w:rsidRDefault="00944DFF"/>
    <w:sectPr w:rsidR="00944DFF" w:rsidSect="004B6DC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CC47EE"/>
    <w:multiLevelType w:val="hybridMultilevel"/>
    <w:tmpl w:val="CC16EB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504161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4DFF"/>
    <w:rsid w:val="000C2042"/>
    <w:rsid w:val="0027675D"/>
    <w:rsid w:val="0028529B"/>
    <w:rsid w:val="00316F09"/>
    <w:rsid w:val="003C310D"/>
    <w:rsid w:val="004B6DCA"/>
    <w:rsid w:val="006F13EC"/>
    <w:rsid w:val="007E7B60"/>
    <w:rsid w:val="00944DFF"/>
    <w:rsid w:val="009C0988"/>
    <w:rsid w:val="00C605F5"/>
    <w:rsid w:val="00D64695"/>
    <w:rsid w:val="00D7235B"/>
    <w:rsid w:val="00E94DAA"/>
    <w:rsid w:val="00EA6F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01475A"/>
  <w15:docId w15:val="{502162B6-E76D-490F-BBC3-76627E0A6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6DC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944DFF"/>
    <w:rPr>
      <w:color w:val="0000FF" w:themeColor="hyperlink"/>
      <w:u w:val="single"/>
    </w:rPr>
  </w:style>
  <w:style w:type="paragraph" w:styleId="PlainText">
    <w:name w:val="Plain Text"/>
    <w:basedOn w:val="Normal"/>
    <w:link w:val="PlainTextChar"/>
    <w:uiPriority w:val="99"/>
    <w:semiHidden/>
    <w:unhideWhenUsed/>
    <w:rsid w:val="00944DFF"/>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944DFF"/>
    <w:rPr>
      <w:rFonts w:ascii="Consolas" w:hAnsi="Consolas"/>
      <w:sz w:val="21"/>
      <w:szCs w:val="21"/>
    </w:rPr>
  </w:style>
  <w:style w:type="paragraph" w:styleId="ListParagraph">
    <w:name w:val="List Paragraph"/>
    <w:basedOn w:val="Normal"/>
    <w:uiPriority w:val="34"/>
    <w:qFormat/>
    <w:rsid w:val="006F13E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884249">
      <w:bodyDiv w:val="1"/>
      <w:marLeft w:val="0"/>
      <w:marRight w:val="0"/>
      <w:marTop w:val="0"/>
      <w:marBottom w:val="0"/>
      <w:divBdr>
        <w:top w:val="none" w:sz="0" w:space="0" w:color="auto"/>
        <w:left w:val="none" w:sz="0" w:space="0" w:color="auto"/>
        <w:bottom w:val="none" w:sz="0" w:space="0" w:color="auto"/>
        <w:right w:val="none" w:sz="0" w:space="0" w:color="auto"/>
      </w:divBdr>
    </w:div>
    <w:div w:id="1133985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5" Type="http://schemas.openxmlformats.org/officeDocument/2006/relationships/styles" Target="styles.xml"/><Relationship Id="rId10"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84974796671F548A5AB18C843E08AB6" ma:contentTypeVersion="14" ma:contentTypeDescription="Create a new document." ma:contentTypeScope="" ma:versionID="9cdd583af605c5a0f2bffd0e9de9e41f">
  <xsd:schema xmlns:xsd="http://www.w3.org/2001/XMLSchema" xmlns:xs="http://www.w3.org/2001/XMLSchema" xmlns:p="http://schemas.microsoft.com/office/2006/metadata/properties" xmlns:ns1="http://schemas.microsoft.com/sharepoint/v3" xmlns:ns2="e971e61b-91cc-447b-a51d-918921282a7c" xmlns:ns3="0de38fb2-ff55-46d3-a30d-7ca5ca0b11e0" targetNamespace="http://schemas.microsoft.com/office/2006/metadata/properties" ma:root="true" ma:fieldsID="12039cd8d0ac7ee89bb36fabfc0e4b10" ns1:_="" ns2:_="" ns3:_="">
    <xsd:import namespace="http://schemas.microsoft.com/sharepoint/v3"/>
    <xsd:import namespace="e971e61b-91cc-447b-a51d-918921282a7c"/>
    <xsd:import namespace="0de38fb2-ff55-46d3-a30d-7ca5ca0b11e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71e61b-91cc-447b-a51d-918921282a7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38fb2-ff55-46d3-a30d-7ca5ca0b11e0"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0E540847-F9BC-4A08-B504-85F81BBD10C7}"/>
</file>

<file path=customXml/itemProps2.xml><?xml version="1.0" encoding="utf-8"?>
<ds:datastoreItem xmlns:ds="http://schemas.openxmlformats.org/officeDocument/2006/customXml" ds:itemID="{D39121E8-1F91-4384-BF57-608F1C1B28BF}">
  <ds:schemaRefs>
    <ds:schemaRef ds:uri="http://schemas.microsoft.com/sharepoint/v3/contenttype/forms"/>
  </ds:schemaRefs>
</ds:datastoreItem>
</file>

<file path=customXml/itemProps3.xml><?xml version="1.0" encoding="utf-8"?>
<ds:datastoreItem xmlns:ds="http://schemas.openxmlformats.org/officeDocument/2006/customXml" ds:itemID="{507681C4-1C3F-40E3-AD11-21E4F9C86D70}">
  <ds:schemaRefs>
    <ds:schemaRef ds:uri="http://schemas.microsoft.com/office/2006/metadata/properties"/>
    <ds:schemaRef ds:uri="http://schemas.microsoft.com/office/infopath/2007/PartnerControls"/>
    <ds:schemaRef ds:uri="a80bb5f9-4842-4ae2-9ccf-e64678531561"/>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191</Words>
  <Characters>1089</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United States Army</Company>
  <LinksUpToDate>false</LinksUpToDate>
  <CharactersWithSpaces>1278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Haag, Deena CW2 MIL NG UTARNG</dc:creator>
  <cp:lastModifiedBy>Haag, Deena D CW4 USARMY NG UTARNG (USA)</cp:lastModifiedBy>
  <cp:revision>7</cp:revision>
  <dcterms:created xsi:type="dcterms:W3CDTF">2016-03-19T00:41:00Z</dcterms:created>
  <dcterms:modified xsi:type="dcterms:W3CDTF">2023-02-23T17:16:00Z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0x010100084974796671F548A5AB18C843E08AB6</vt:lpwstr>
  </property>
  <property fmtid="{D5CDD505-2E9C-101B-9397-08002B2CF9AE}" pid="3" name="ItemRetentionFormula">
    <vt:lpwstr/>
  </property>
  <property fmtid="{D5CDD505-2E9C-101B-9397-08002B2CF9AE}" pid="4" name="_dlc_policyId">
    <vt:lpwstr/>
  </property>
  <property fmtid="{D5CDD505-2E9C-101B-9397-08002B2CF9AE}" pid="5" name="_dlc_DocIdItemGuid">
    <vt:lpwstr>5f331a71-ba6b-4e07-abfa-7f6003a497ef</vt:lpwstr>
  </property>
</Properties>
</file>